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A2E" w:rsidRDefault="00914A2E" w:rsidP="00914A2E">
      <w:pPr>
        <w:rPr>
          <w:b/>
          <w:bCs/>
          <w:color w:val="FF0000"/>
          <w:u w:val="single"/>
        </w:rPr>
      </w:pPr>
      <w:r>
        <w:rPr>
          <w:b/>
          <w:bCs/>
          <w:color w:val="FF0000"/>
          <w:u w:val="single"/>
        </w:rPr>
        <w:t xml:space="preserve">Student Activity News </w:t>
      </w:r>
    </w:p>
    <w:p w:rsidR="00914A2E" w:rsidRDefault="00914A2E" w:rsidP="00914A2E"/>
    <w:p w:rsidR="00914A2E" w:rsidRDefault="00914A2E" w:rsidP="00914A2E">
      <w:r>
        <w:t xml:space="preserve">A HUGE </w:t>
      </w:r>
      <w:r>
        <w:rPr>
          <w:b/>
          <w:bCs/>
        </w:rPr>
        <w:t>THANKS from Clark Interact Club</w:t>
      </w:r>
      <w:r>
        <w:t xml:space="preserve"> members for the generosity of students, parents and staff:   a total of over $196 was collected for LAHIA through Change for Change during the October drive.</w:t>
      </w:r>
    </w:p>
    <w:p w:rsidR="00914A2E" w:rsidRDefault="00914A2E" w:rsidP="00914A2E"/>
    <w:p w:rsidR="00914A2E" w:rsidRDefault="00914A2E" w:rsidP="00914A2E">
      <w:r>
        <w:rPr>
          <w:b/>
          <w:bCs/>
        </w:rPr>
        <w:t>Out of the Darkness Walk</w:t>
      </w:r>
      <w:r>
        <w:t xml:space="preserve"> is November 4.  Please join the Clark team and/or make a donation by following this link. Service hours will be given for participation and friends and family of Clark are more than welcome to join our team! </w:t>
      </w:r>
      <w:hyperlink r:id="rId4" w:history="1">
        <w:r>
          <w:rPr>
            <w:rStyle w:val="Hyperlink"/>
          </w:rPr>
          <w:t>https://afsp.donordrive.com/index.cfm?fuseaction=donordrive.team&amp;teamID=161424</w:t>
        </w:r>
      </w:hyperlink>
    </w:p>
    <w:p w:rsidR="00914A2E" w:rsidRDefault="00914A2E" w:rsidP="00914A2E"/>
    <w:p w:rsidR="00914A2E" w:rsidRDefault="00914A2E" w:rsidP="00914A2E">
      <w:r>
        <w:rPr>
          <w:b/>
          <w:bCs/>
        </w:rPr>
        <w:t>UNICEF Club is participating in Treat or Treat for UNICEF</w:t>
      </w:r>
      <w:r>
        <w:t xml:space="preserve">.  A flyer is attached, but please consider sending in a donation of any amount.  If you have a business and would like a collection box at your site, email </w:t>
      </w:r>
      <w:hyperlink r:id="rId5" w:history="1">
        <w:r>
          <w:rPr>
            <w:rStyle w:val="Hyperlink"/>
          </w:rPr>
          <w:t>ljudd@irsc.edu</w:t>
        </w:r>
      </w:hyperlink>
      <w:r>
        <w:t xml:space="preserve"> UNICEF will be donating all funds raised from Trick or Treat to disaster relief.</w:t>
      </w:r>
    </w:p>
    <w:p w:rsidR="00914A2E" w:rsidRDefault="00914A2E" w:rsidP="00914A2E"/>
    <w:p w:rsidR="00914A2E" w:rsidRDefault="00914A2E" w:rsidP="00914A2E">
      <w:r>
        <w:rPr>
          <w:b/>
          <w:bCs/>
        </w:rPr>
        <w:t>Congratulations to the Clark debate team</w:t>
      </w:r>
      <w:r>
        <w:t xml:space="preserve"> who had a remarkable first tournament last Saturday.  </w:t>
      </w:r>
      <w:r>
        <w:rPr>
          <w:b/>
          <w:bCs/>
          <w:color w:val="00B050"/>
        </w:rPr>
        <w:t>Mason Johnson</w:t>
      </w:r>
      <w:r>
        <w:rPr>
          <w:color w:val="00B050"/>
        </w:rPr>
        <w:t xml:space="preserve"> </w:t>
      </w:r>
      <w:r>
        <w:t xml:space="preserve">took first place in novice chamber, </w:t>
      </w:r>
      <w:r>
        <w:rPr>
          <w:b/>
          <w:bCs/>
          <w:color w:val="00B050"/>
        </w:rPr>
        <w:t>Noah Reilly</w:t>
      </w:r>
      <w:r>
        <w:rPr>
          <w:color w:val="00B050"/>
        </w:rPr>
        <w:t xml:space="preserve"> </w:t>
      </w:r>
      <w:r>
        <w:t xml:space="preserve">best PO Twice! And </w:t>
      </w:r>
      <w:r>
        <w:rPr>
          <w:b/>
          <w:bCs/>
          <w:color w:val="00B050"/>
        </w:rPr>
        <w:t xml:space="preserve">Zain </w:t>
      </w:r>
      <w:proofErr w:type="spellStart"/>
      <w:r>
        <w:rPr>
          <w:b/>
          <w:bCs/>
          <w:color w:val="00B050"/>
        </w:rPr>
        <w:t>Jarrar</w:t>
      </w:r>
      <w:proofErr w:type="spellEnd"/>
      <w:r>
        <w:rPr>
          <w:color w:val="00B050"/>
        </w:rPr>
        <w:t xml:space="preserve"> </w:t>
      </w:r>
      <w:r>
        <w:t>2</w:t>
      </w:r>
      <w:r>
        <w:rPr>
          <w:vertAlign w:val="superscript"/>
        </w:rPr>
        <w:t>nd</w:t>
      </w:r>
      <w:r>
        <w:t xml:space="preserve"> place in his chamber.</w:t>
      </w:r>
    </w:p>
    <w:p w:rsidR="00914A2E" w:rsidRDefault="00914A2E" w:rsidP="00914A2E">
      <w:pPr>
        <w:rPr>
          <w:b/>
          <w:bCs/>
          <w:color w:val="0070C0"/>
          <w:u w:val="single"/>
        </w:rPr>
      </w:pPr>
      <w:r>
        <w:rPr>
          <w:b/>
          <w:bCs/>
          <w:color w:val="0070C0"/>
          <w:u w:val="single"/>
        </w:rPr>
        <w:t>Announcements</w:t>
      </w:r>
    </w:p>
    <w:p w:rsidR="00914A2E" w:rsidRDefault="00914A2E" w:rsidP="00914A2E"/>
    <w:p w:rsidR="00914A2E" w:rsidRDefault="00914A2E" w:rsidP="00914A2E">
      <w:r>
        <w:rPr>
          <w:b/>
          <w:bCs/>
        </w:rPr>
        <w:t>School pictures for 10</w:t>
      </w:r>
      <w:r>
        <w:rPr>
          <w:b/>
          <w:bCs/>
          <w:vertAlign w:val="superscript"/>
        </w:rPr>
        <w:t>th</w:t>
      </w:r>
      <w:r>
        <w:rPr>
          <w:b/>
          <w:bCs/>
        </w:rPr>
        <w:t xml:space="preserve"> and 11</w:t>
      </w:r>
      <w:r>
        <w:rPr>
          <w:b/>
          <w:bCs/>
          <w:vertAlign w:val="superscript"/>
        </w:rPr>
        <w:t>th</w:t>
      </w:r>
      <w:r>
        <w:rPr>
          <w:b/>
          <w:bCs/>
        </w:rPr>
        <w:t xml:space="preserve"> grade only will be October 24.</w:t>
      </w:r>
      <w:r>
        <w:t>  Order forms are available in all classrooms, the front desk, and the front office.  Seniors MUST schedule their photos at Prestige Studios before Oct. 28.</w:t>
      </w:r>
    </w:p>
    <w:p w:rsidR="00914A2E" w:rsidRDefault="00914A2E" w:rsidP="00914A2E"/>
    <w:p w:rsidR="00914A2E" w:rsidRDefault="00914A2E" w:rsidP="00914A2E">
      <w:r>
        <w:rPr>
          <w:b/>
          <w:bCs/>
        </w:rPr>
        <w:t>Students receiving free or reduced price lunch</w:t>
      </w:r>
      <w:r>
        <w:t xml:space="preserve">: In order to confirm eligibility for school services such as testing waivers, lunch on no MCSD school dates, certain scholarships, etc. we need you to sign a waiver.  See Ms. Judd or Mrs. Kohuth in the front office for this form or for questions email </w:t>
      </w:r>
      <w:hyperlink r:id="rId6" w:history="1">
        <w:r>
          <w:rPr>
            <w:rStyle w:val="Hyperlink"/>
          </w:rPr>
          <w:t>dkohuth@irsc.edu</w:t>
        </w:r>
      </w:hyperlink>
      <w:r>
        <w:t xml:space="preserve"> or </w:t>
      </w:r>
      <w:hyperlink r:id="rId7" w:history="1">
        <w:r>
          <w:rPr>
            <w:rStyle w:val="Hyperlink"/>
          </w:rPr>
          <w:t>ljudd@irsc.edu</w:t>
        </w:r>
      </w:hyperlink>
    </w:p>
    <w:p w:rsidR="00914A2E" w:rsidRDefault="00914A2E" w:rsidP="00914A2E"/>
    <w:p w:rsidR="00914A2E" w:rsidRDefault="00914A2E" w:rsidP="00914A2E">
      <w:r>
        <w:rPr>
          <w:b/>
          <w:bCs/>
        </w:rPr>
        <w:t>HealthSouth Rehabilitation Hospital is seeking volunteers</w:t>
      </w:r>
      <w:r>
        <w:t xml:space="preserve"> to assist with patient activities on Saturdays and/or Sundays.  See attached flyer.  </w:t>
      </w:r>
    </w:p>
    <w:p w:rsidR="00914A2E" w:rsidRDefault="00914A2E" w:rsidP="00914A2E"/>
    <w:p w:rsidR="00914A2E" w:rsidRDefault="00914A2E" w:rsidP="00914A2E">
      <w:r>
        <w:rPr>
          <w:b/>
          <w:bCs/>
        </w:rPr>
        <w:t>Volunteer Opportunity: Festival of Trees</w:t>
      </w:r>
      <w:r>
        <w:t xml:space="preserve"> for Set Up, Decorators, Check in, Hostesses, Silent Auction Attendants and Removal WHERE: Flagler Place WHEN: November 26 - Dec 2, 2017   Shifts: 4 hours</w:t>
      </w:r>
    </w:p>
    <w:p w:rsidR="00914A2E" w:rsidRDefault="00914A2E" w:rsidP="00914A2E">
      <w:r>
        <w:t>Usher in the holiday spirit as you volunteer for this one week spectacular event.  Decorated trees at every turn, twinkling lights and lively music filling the air.  This annual event of Tykes and Teens helps provide funds for this agency which strengthens local families by ensuring that all children have access to high quality counseling and mental health services regardless of their financial status. Must be 16+.</w:t>
      </w:r>
    </w:p>
    <w:p w:rsidR="00914A2E" w:rsidRDefault="00914A2E" w:rsidP="00914A2E">
      <w:r>
        <w:t xml:space="preserve">For more information, or to sign up for this volunteer opportunity, </w:t>
      </w:r>
    </w:p>
    <w:p w:rsidR="00914A2E" w:rsidRDefault="00914A2E" w:rsidP="00914A2E">
      <w:proofErr w:type="gramStart"/>
      <w:r>
        <w:t>please</w:t>
      </w:r>
      <w:proofErr w:type="gramEnd"/>
      <w:r>
        <w:t xml:space="preserve"> call Kathleen at (772) 283-4800 ext. 225 or email </w:t>
      </w:r>
      <w:hyperlink r:id="rId8" w:history="1">
        <w:r>
          <w:rPr>
            <w:rStyle w:val="Hyperlink"/>
          </w:rPr>
          <w:t>kstacey@unitedwaymartin.org</w:t>
        </w:r>
      </w:hyperlink>
    </w:p>
    <w:p w:rsidR="00914A2E" w:rsidRDefault="00914A2E" w:rsidP="00914A2E"/>
    <w:p w:rsidR="00914A2E" w:rsidRDefault="00914A2E" w:rsidP="00914A2E"/>
    <w:p w:rsidR="00914A2E" w:rsidRDefault="00914A2E" w:rsidP="00914A2E">
      <w:r>
        <w:rPr>
          <w:b/>
          <w:bCs/>
          <w:color w:val="00B050"/>
          <w:sz w:val="32"/>
          <w:szCs w:val="32"/>
        </w:rPr>
        <w:t>At Clark we celebrate good character and kindness.</w:t>
      </w:r>
      <w:r>
        <w:rPr>
          <w:color w:val="00B050"/>
          <w:sz w:val="32"/>
          <w:szCs w:val="32"/>
        </w:rPr>
        <w:t xml:space="preserve"> </w:t>
      </w:r>
      <w:r>
        <w:t>As shared by peers we would like to recognize:</w:t>
      </w:r>
    </w:p>
    <w:p w:rsidR="00914A2E" w:rsidRDefault="00914A2E" w:rsidP="00914A2E">
      <w:r>
        <w:t xml:space="preserve">10/9 </w:t>
      </w:r>
      <w:r>
        <w:rPr>
          <w:b/>
          <w:bCs/>
          <w:color w:val="00B050"/>
        </w:rPr>
        <w:t>Clara Boyer</w:t>
      </w:r>
      <w:r>
        <w:rPr>
          <w:color w:val="00B050"/>
        </w:rPr>
        <w:t xml:space="preserve"> </w:t>
      </w:r>
      <w:r>
        <w:t>who received several words of appreciation including: having an amazing personality, being super nice and friendly to everyone, driving me home when I didn’t have a ride, always being encouraging and nice, and managing SGA so well</w:t>
      </w:r>
    </w:p>
    <w:p w:rsidR="00914A2E" w:rsidRDefault="00914A2E" w:rsidP="00914A2E">
      <w:r>
        <w:t xml:space="preserve">10/10 </w:t>
      </w:r>
      <w:r>
        <w:rPr>
          <w:b/>
          <w:bCs/>
          <w:color w:val="00B050"/>
        </w:rPr>
        <w:t>Aidan Ferguson</w:t>
      </w:r>
      <w:r>
        <w:rPr>
          <w:color w:val="00B050"/>
        </w:rPr>
        <w:t xml:space="preserve"> </w:t>
      </w:r>
      <w:r>
        <w:t>for being a good friend and making people laugh daily</w:t>
      </w:r>
    </w:p>
    <w:p w:rsidR="00914A2E" w:rsidRDefault="00914A2E" w:rsidP="00914A2E">
      <w:r>
        <w:lastRenderedPageBreak/>
        <w:t xml:space="preserve">10/11 </w:t>
      </w:r>
      <w:r>
        <w:rPr>
          <w:b/>
          <w:bCs/>
          <w:color w:val="00B050"/>
        </w:rPr>
        <w:t>Trinity Hamilton</w:t>
      </w:r>
      <w:r>
        <w:rPr>
          <w:color w:val="00B050"/>
        </w:rPr>
        <w:t xml:space="preserve"> </w:t>
      </w:r>
      <w:r>
        <w:t>for holding the door</w:t>
      </w:r>
    </w:p>
    <w:p w:rsidR="00914A2E" w:rsidRDefault="00914A2E" w:rsidP="00914A2E">
      <w:r>
        <w:t xml:space="preserve">10/12 </w:t>
      </w:r>
      <w:r>
        <w:rPr>
          <w:b/>
          <w:bCs/>
          <w:color w:val="00B050"/>
        </w:rPr>
        <w:t>Katie</w:t>
      </w:r>
      <w:r>
        <w:t xml:space="preserve"> for being extremely helpful and very positive</w:t>
      </w:r>
    </w:p>
    <w:p w:rsidR="00914A2E" w:rsidRDefault="00914A2E" w:rsidP="00914A2E">
      <w:r>
        <w:t xml:space="preserve">10/13 </w:t>
      </w:r>
      <w:r>
        <w:rPr>
          <w:b/>
          <w:bCs/>
          <w:color w:val="00B050"/>
        </w:rPr>
        <w:t>Joey Rice</w:t>
      </w:r>
      <w:r>
        <w:rPr>
          <w:color w:val="00B050"/>
        </w:rPr>
        <w:t xml:space="preserve"> </w:t>
      </w:r>
      <w:r>
        <w:t>for making everyone laugh</w:t>
      </w:r>
    </w:p>
    <w:p w:rsidR="00914A2E" w:rsidRDefault="00914A2E" w:rsidP="00914A2E"/>
    <w:p w:rsidR="00914A2E" w:rsidRDefault="00914A2E" w:rsidP="00914A2E"/>
    <w:p w:rsidR="00914A2E" w:rsidRDefault="00914A2E" w:rsidP="00914A2E">
      <w:pPr>
        <w:rPr>
          <w:b/>
          <w:bCs/>
          <w:color w:val="002060"/>
        </w:rPr>
      </w:pPr>
      <w:r>
        <w:rPr>
          <w:b/>
          <w:bCs/>
          <w:color w:val="002060"/>
        </w:rPr>
        <w:t xml:space="preserve">Leslie Judd, LMHC, </w:t>
      </w:r>
      <w:proofErr w:type="spellStart"/>
      <w:r>
        <w:rPr>
          <w:b/>
          <w:bCs/>
          <w:color w:val="002060"/>
        </w:rPr>
        <w:t>Ed.S</w:t>
      </w:r>
      <w:proofErr w:type="spellEnd"/>
      <w:r>
        <w:rPr>
          <w:b/>
          <w:bCs/>
          <w:color w:val="002060"/>
        </w:rPr>
        <w:t>.</w:t>
      </w:r>
    </w:p>
    <w:p w:rsidR="00914A2E" w:rsidRDefault="00914A2E" w:rsidP="00914A2E">
      <w:r>
        <w:t>Assistant Director</w:t>
      </w:r>
    </w:p>
    <w:p w:rsidR="00914A2E" w:rsidRDefault="00914A2E" w:rsidP="00914A2E">
      <w:r>
        <w:t>Clark Advanced Learning Center</w:t>
      </w:r>
    </w:p>
    <w:p w:rsidR="00914A2E" w:rsidRDefault="00914A2E" w:rsidP="00914A2E">
      <w:r>
        <w:t>772.419.5758</w:t>
      </w:r>
    </w:p>
    <w:p w:rsidR="00914A2E" w:rsidRDefault="00914A2E" w:rsidP="00914A2E"/>
    <w:p w:rsidR="00914A2E" w:rsidRDefault="00914A2E" w:rsidP="00914A2E">
      <w:pPr>
        <w:rPr>
          <w:b/>
          <w:bCs/>
          <w:color w:val="538135"/>
          <w:sz w:val="28"/>
          <w:szCs w:val="28"/>
        </w:rPr>
      </w:pPr>
      <w:r>
        <w:rPr>
          <w:b/>
          <w:bCs/>
          <w:color w:val="538135"/>
          <w:sz w:val="28"/>
          <w:szCs w:val="28"/>
        </w:rPr>
        <w:t>At Clark, we are “Building on Excellence”</w:t>
      </w:r>
    </w:p>
    <w:p w:rsidR="00914A2E" w:rsidRDefault="00914A2E" w:rsidP="00914A2E">
      <w:pPr>
        <w:rPr>
          <w:b/>
          <w:bCs/>
          <w:color w:val="538135"/>
          <w:sz w:val="28"/>
          <w:szCs w:val="28"/>
        </w:rPr>
      </w:pPr>
      <w:r>
        <w:rPr>
          <w:b/>
          <w:bCs/>
          <w:color w:val="538135"/>
          <w:sz w:val="28"/>
          <w:szCs w:val="28"/>
        </w:rPr>
        <w:t>Everyone. Everyday. Every way.</w:t>
      </w:r>
    </w:p>
    <w:p w:rsidR="00914A2E" w:rsidRDefault="00914A2E" w:rsidP="00914A2E"/>
    <w:p w:rsidR="00914A2E" w:rsidRDefault="00914A2E" w:rsidP="00914A2E">
      <w:r>
        <w:rPr>
          <w:noProof/>
        </w:rPr>
        <w:drawing>
          <wp:inline distT="0" distB="0" distL="0" distR="0">
            <wp:extent cx="1302385" cy="1170305"/>
            <wp:effectExtent l="0" t="0" r="0" b="0"/>
            <wp:docPr id="2" name="Picture 2" descr="CC! Logo 2015 20-Year 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Logo 2015 20-Year Anniversary"/>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02385" cy="1170305"/>
                    </a:xfrm>
                    <a:prstGeom prst="rect">
                      <a:avLst/>
                    </a:prstGeom>
                    <a:noFill/>
                    <a:ln>
                      <a:noFill/>
                    </a:ln>
                  </pic:spPr>
                </pic:pic>
              </a:graphicData>
            </a:graphic>
          </wp:inline>
        </w:drawing>
      </w:r>
      <w:r>
        <w:rPr>
          <w:noProof/>
        </w:rPr>
        <w:drawing>
          <wp:inline distT="0" distB="0" distL="0" distR="0">
            <wp:extent cx="1287780" cy="1470660"/>
            <wp:effectExtent l="0" t="0" r="7620" b="0"/>
            <wp:docPr id="1" name="Picture 1" descr="cid:image009.png@01D20CF7.0E2B4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9.png@01D20CF7.0E2B4D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87780" cy="1470660"/>
                    </a:xfrm>
                    <a:prstGeom prst="rect">
                      <a:avLst/>
                    </a:prstGeom>
                    <a:noFill/>
                    <a:ln>
                      <a:noFill/>
                    </a:ln>
                  </pic:spPr>
                </pic:pic>
              </a:graphicData>
            </a:graphic>
          </wp:inline>
        </w:drawing>
      </w:r>
    </w:p>
    <w:p w:rsidR="00914A2E" w:rsidRDefault="00914A2E" w:rsidP="00914A2E"/>
    <w:p w:rsidR="00475583" w:rsidRDefault="00914A2E">
      <w:bookmarkStart w:id="0" w:name="_GoBack"/>
      <w:bookmarkEnd w:id="0"/>
    </w:p>
    <w:sectPr w:rsidR="00475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2E"/>
    <w:rsid w:val="001A7498"/>
    <w:rsid w:val="00546787"/>
    <w:rsid w:val="0091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444AF-4D38-404C-A687-DF9ABF8D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A2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4A2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6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tacey@unitedwaymartin.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judd@irsc.edu" TargetMode="External"/><Relationship Id="rId12" Type="http://schemas.openxmlformats.org/officeDocument/2006/relationships/image" Target="cid:image002.png@01D3443D.94B945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kohuth@irsc.edu" TargetMode="External"/><Relationship Id="rId11" Type="http://schemas.openxmlformats.org/officeDocument/2006/relationships/image" Target="media/image2.png"/><Relationship Id="rId5" Type="http://schemas.openxmlformats.org/officeDocument/2006/relationships/hyperlink" Target="mailto:ljudd@irsc.edu" TargetMode="External"/><Relationship Id="rId10" Type="http://schemas.openxmlformats.org/officeDocument/2006/relationships/image" Target="cid:image001.jpg@01D3443D.94B94520" TargetMode="External"/><Relationship Id="rId4" Type="http://schemas.openxmlformats.org/officeDocument/2006/relationships/hyperlink" Target="https://afsp.donordrive.com/index.cfm?fuseaction=donordrive.team&amp;teamID=161424" TargetMode="Externa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McCrory</dc:creator>
  <cp:keywords/>
  <dc:description/>
  <cp:lastModifiedBy>Chris McCrory</cp:lastModifiedBy>
  <cp:revision>1</cp:revision>
  <dcterms:created xsi:type="dcterms:W3CDTF">2017-10-24T13:50:00Z</dcterms:created>
  <dcterms:modified xsi:type="dcterms:W3CDTF">2017-10-24T13:50:00Z</dcterms:modified>
</cp:coreProperties>
</file>